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pPr w:leftFromText="180" w:rightFromText="180" w:vertAnchor="page" w:horzAnchor="page" w:tblpXSpec="center" w:tblpY="2928"/>
        <w:tblOverlap w:val="never"/>
        <w:tblW w:w="9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4205"/>
        <w:gridCol w:w="1418"/>
        <w:gridCol w:w="1371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俱乐部（单位）名称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兄弟联足球俱乐部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87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邬玉峰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13337009092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武警临河中队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周洋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18647862022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巴市篮协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王忠义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13190859386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民族力量足球俱乐部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85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杨泽宇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15147906408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青年军足球俱乐部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李维达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15149839501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青年联盟俱乐部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152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马韬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13204788887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巴彦淖尔市毽球协会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王军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13214886661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武警巴彦淖尔市支队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101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布和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15114786904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飞羽俱乐部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边磊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13847805987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赤那俱乐部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李春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15148828228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神龙搏击俱乐部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宝乐日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18847804775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德武跆拳道俱乐部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白亮君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15044899192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老男孩篮球俱乐部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王瑞新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13847864282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巴市苍狼篮球俱乐部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袁聚勃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13847896956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排球协会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95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田臻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15904781116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围棋协会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200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赵永亮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15647816789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跆拳道协会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188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周倬忻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18504787979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420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启翔青少年足球俱乐部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156</w:t>
            </w:r>
          </w:p>
        </w:tc>
        <w:tc>
          <w:tcPr>
            <w:tcW w:w="137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王珏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18847850004</w:t>
            </w:r>
          </w:p>
        </w:tc>
      </w:tr>
    </w:tbl>
    <w:p>
      <w:pPr>
        <w:jc w:val="both"/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巴彦淖尔市西区体育馆2018年服务运动项目俱乐部、群众体育组织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>名单</w:t>
      </w:r>
      <w:bookmarkStart w:id="0" w:name="_GoBack"/>
      <w:bookmarkEnd w:id="0"/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2E558B"/>
    <w:rsid w:val="01FB1B64"/>
    <w:rsid w:val="30E60017"/>
    <w:rsid w:val="473D4B77"/>
    <w:rsid w:val="47A860C5"/>
    <w:rsid w:val="4C4E6FED"/>
    <w:rsid w:val="7C2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2018-05-08T02:41:00Z</dcterms:created>
  <dc:creator>A.   郝嘉宇 </dc:creator>
  <cp:lastModifiedBy>fz01</cp:lastModifiedBy>
  <cp:lastPrinted>2018-05-14T02:25:01Z</cp:lastPrinted>
  <dcterms:modified xsi:type="dcterms:W3CDTF">2018-05-14T02:25:16Z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